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920" w:rsidRPr="001757C4" w:rsidRDefault="00E34086" w:rsidP="008E3920">
      <w:pPr>
        <w:rPr>
          <w:rFonts w:ascii="Arial" w:hAnsi="Arial" w:cs="Arial"/>
        </w:rPr>
      </w:pPr>
      <w:r w:rsidRPr="003F6979">
        <w:rPr>
          <w:rFonts w:ascii="Lucida Handwriting" w:hAnsi="Lucida Handwriting"/>
          <w:noProof/>
          <w:sz w:val="48"/>
          <w:szCs w:val="48"/>
        </w:rPr>
        <mc:AlternateContent>
          <mc:Choice Requires="wps">
            <w:drawing>
              <wp:anchor distT="0" distB="0" distL="114300" distR="114300" simplePos="0" relativeHeight="251664384" behindDoc="0" locked="0" layoutInCell="1" allowOverlap="1" wp14:anchorId="0D03124A" wp14:editId="49E15615">
                <wp:simplePos x="0" y="0"/>
                <wp:positionH relativeFrom="column">
                  <wp:posOffset>2057400</wp:posOffset>
                </wp:positionH>
                <wp:positionV relativeFrom="paragraph">
                  <wp:posOffset>-723900</wp:posOffset>
                </wp:positionV>
                <wp:extent cx="4365625" cy="1266825"/>
                <wp:effectExtent l="0" t="0" r="158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5625" cy="1266825"/>
                        </a:xfrm>
                        <a:prstGeom prst="rect">
                          <a:avLst/>
                        </a:prstGeom>
                        <a:solidFill>
                          <a:srgbClr val="FFFFFF"/>
                        </a:solidFill>
                        <a:ln w="9525">
                          <a:solidFill>
                            <a:srgbClr val="000000"/>
                          </a:solidFill>
                          <a:miter lim="800000"/>
                          <a:headEnd/>
                          <a:tailEnd/>
                        </a:ln>
                      </wps:spPr>
                      <wps:txbx>
                        <w:txbxContent>
                          <w:p w:rsidR="003F6979" w:rsidRDefault="003F6979" w:rsidP="003F6979">
                            <w:pPr>
                              <w:rPr>
                                <w:rFonts w:ascii="Lucida Handwriting" w:hAnsi="Lucida Handwriting"/>
                                <w:sz w:val="48"/>
                                <w:szCs w:val="48"/>
                              </w:rPr>
                            </w:pPr>
                            <w:proofErr w:type="spellStart"/>
                            <w:r>
                              <w:rPr>
                                <w:rFonts w:ascii="Lucida Handwriting" w:hAnsi="Lucida Handwriting"/>
                                <w:sz w:val="48"/>
                                <w:szCs w:val="48"/>
                              </w:rPr>
                              <w:t>Peafield</w:t>
                            </w:r>
                            <w:proofErr w:type="spellEnd"/>
                            <w:r>
                              <w:rPr>
                                <w:rFonts w:ascii="Lucida Handwriting" w:hAnsi="Lucida Handwriting"/>
                                <w:sz w:val="48"/>
                                <w:szCs w:val="48"/>
                              </w:rPr>
                              <w:t xml:space="preserve"> Lane </w:t>
                            </w:r>
                            <w:r w:rsidRPr="00207449">
                              <w:rPr>
                                <w:rFonts w:ascii="Lucida Handwriting" w:hAnsi="Lucida Handwriting"/>
                                <w:sz w:val="48"/>
                                <w:szCs w:val="48"/>
                              </w:rPr>
                              <w:t>Academy</w:t>
                            </w:r>
                          </w:p>
                          <w:p w:rsidR="003F6979" w:rsidRPr="001757C4" w:rsidRDefault="003F6979" w:rsidP="003F6979">
                            <w:pPr>
                              <w:rPr>
                                <w:rFonts w:ascii="Arial" w:hAnsi="Arial" w:cs="Arial"/>
                              </w:rPr>
                            </w:pPr>
                            <w:proofErr w:type="spellStart"/>
                            <w:r w:rsidRPr="001757C4">
                              <w:rPr>
                                <w:rFonts w:ascii="Arial" w:hAnsi="Arial" w:cs="Arial"/>
                              </w:rPr>
                              <w:t>Headteacher</w:t>
                            </w:r>
                            <w:proofErr w:type="spellEnd"/>
                            <w:r w:rsidRPr="001757C4">
                              <w:rPr>
                                <w:rFonts w:ascii="Arial" w:hAnsi="Arial" w:cs="Arial"/>
                              </w:rPr>
                              <w:t xml:space="preserve">: G Walker </w:t>
                            </w:r>
                            <w:proofErr w:type="spellStart"/>
                            <w:r w:rsidRPr="001757C4">
                              <w:rPr>
                                <w:rFonts w:ascii="Arial" w:hAnsi="Arial" w:cs="Arial"/>
                              </w:rPr>
                              <w:t>B.Ed</w:t>
                            </w:r>
                            <w:proofErr w:type="spellEnd"/>
                            <w:r w:rsidRPr="001757C4">
                              <w:rPr>
                                <w:rFonts w:ascii="Arial" w:hAnsi="Arial" w:cs="Arial"/>
                              </w:rPr>
                              <w:t xml:space="preserve"> (</w:t>
                            </w:r>
                            <w:proofErr w:type="spellStart"/>
                            <w:r w:rsidRPr="001757C4">
                              <w:rPr>
                                <w:rFonts w:ascii="Arial" w:hAnsi="Arial" w:cs="Arial"/>
                              </w:rPr>
                              <w:t>Hons</w:t>
                            </w:r>
                            <w:proofErr w:type="spellEnd"/>
                            <w:r w:rsidRPr="001757C4">
                              <w:rPr>
                                <w:rFonts w:ascii="Arial" w:hAnsi="Arial" w:cs="Arial"/>
                              </w:rPr>
                              <w:t>)</w:t>
                            </w:r>
                          </w:p>
                          <w:p w:rsidR="003F6979" w:rsidRPr="001757C4" w:rsidRDefault="003F6979" w:rsidP="003F6979">
                            <w:pPr>
                              <w:rPr>
                                <w:rFonts w:ascii="Arial" w:hAnsi="Arial" w:cs="Arial"/>
                              </w:rPr>
                            </w:pPr>
                            <w:r w:rsidRPr="001757C4">
                              <w:rPr>
                                <w:rFonts w:ascii="Arial" w:hAnsi="Arial" w:cs="Arial"/>
                              </w:rPr>
                              <w:t>Litton Road, Mansfield Woodhouse, Notts. NG19 9PB</w:t>
                            </w:r>
                          </w:p>
                          <w:p w:rsidR="003F6979" w:rsidRPr="001757C4" w:rsidRDefault="003F6979" w:rsidP="003F6979">
                            <w:pPr>
                              <w:rPr>
                                <w:rFonts w:ascii="Arial" w:hAnsi="Arial" w:cs="Arial"/>
                              </w:rPr>
                            </w:pPr>
                          </w:p>
                          <w:p w:rsidR="003F6979" w:rsidRPr="001757C4" w:rsidRDefault="003F6979" w:rsidP="003F6979">
                            <w:pPr>
                              <w:rPr>
                                <w:rFonts w:ascii="Arial" w:hAnsi="Arial" w:cs="Arial"/>
                              </w:rPr>
                            </w:pPr>
                            <w:r w:rsidRPr="001757C4">
                              <w:rPr>
                                <w:rFonts w:ascii="Arial" w:hAnsi="Arial" w:cs="Arial"/>
                              </w:rPr>
                              <w:t>Telephone/Fax: (01623) 460366</w:t>
                            </w:r>
                          </w:p>
                          <w:p w:rsidR="003F6979" w:rsidRPr="001757C4" w:rsidRDefault="003F6979" w:rsidP="003F6979">
                            <w:pPr>
                              <w:rPr>
                                <w:rFonts w:ascii="Arial" w:hAnsi="Arial" w:cs="Arial"/>
                              </w:rPr>
                            </w:pPr>
                            <w:r w:rsidRPr="001757C4">
                              <w:rPr>
                                <w:rFonts w:ascii="Arial" w:hAnsi="Arial" w:cs="Arial"/>
                              </w:rPr>
                              <w:t>Websit</w:t>
                            </w:r>
                            <w:r w:rsidR="00555B03">
                              <w:rPr>
                                <w:rFonts w:ascii="Arial" w:hAnsi="Arial" w:cs="Arial"/>
                              </w:rPr>
                              <w:t>e: www.peafieldlaneacademey.co.uk</w:t>
                            </w:r>
                          </w:p>
                          <w:p w:rsidR="003F6979" w:rsidRDefault="003F69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2pt;margin-top:-57pt;width:343.75pt;height:9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">
                <v:textbox>
                  <w:txbxContent>
                    <w:p w:rsidR="003F6979" w:rsidRDefault="003F6979" w:rsidP="003F6979">
                      <w:pPr>
                        <w:rPr>
                          <w:rFonts w:ascii="Lucida Handwriting" w:hAnsi="Lucida Handwriting"/>
                          <w:sz w:val="48"/>
                          <w:szCs w:val="48"/>
                        </w:rPr>
                      </w:pPr>
                      <w:proofErr w:type="spellStart"/>
                      <w:r>
                        <w:rPr>
                          <w:rFonts w:ascii="Lucida Handwriting" w:hAnsi="Lucida Handwriting"/>
                          <w:sz w:val="48"/>
                          <w:szCs w:val="48"/>
                        </w:rPr>
                        <w:t>Peafield</w:t>
                      </w:r>
                      <w:proofErr w:type="spellEnd"/>
                      <w:r>
                        <w:rPr>
                          <w:rFonts w:ascii="Lucida Handwriting" w:hAnsi="Lucida Handwriting"/>
                          <w:sz w:val="48"/>
                          <w:szCs w:val="48"/>
                        </w:rPr>
                        <w:t xml:space="preserve"> Lane </w:t>
                      </w:r>
                      <w:r w:rsidRPr="00207449">
                        <w:rPr>
                          <w:rFonts w:ascii="Lucida Handwriting" w:hAnsi="Lucida Handwriting"/>
                          <w:sz w:val="48"/>
                          <w:szCs w:val="48"/>
                        </w:rPr>
                        <w:t>Academy</w:t>
                      </w:r>
                    </w:p>
                    <w:p w:rsidR="003F6979" w:rsidRPr="001757C4" w:rsidRDefault="003F6979" w:rsidP="003F6979">
                      <w:pPr>
                        <w:rPr>
                          <w:rFonts w:ascii="Arial" w:hAnsi="Arial" w:cs="Arial"/>
                        </w:rPr>
                      </w:pPr>
                      <w:proofErr w:type="spellStart"/>
                      <w:r w:rsidRPr="001757C4">
                        <w:rPr>
                          <w:rFonts w:ascii="Arial" w:hAnsi="Arial" w:cs="Arial"/>
                        </w:rPr>
                        <w:t>Headteacher</w:t>
                      </w:r>
                      <w:proofErr w:type="spellEnd"/>
                      <w:r w:rsidRPr="001757C4">
                        <w:rPr>
                          <w:rFonts w:ascii="Arial" w:hAnsi="Arial" w:cs="Arial"/>
                        </w:rPr>
                        <w:t xml:space="preserve">: G Walker </w:t>
                      </w:r>
                      <w:proofErr w:type="spellStart"/>
                      <w:r w:rsidRPr="001757C4">
                        <w:rPr>
                          <w:rFonts w:ascii="Arial" w:hAnsi="Arial" w:cs="Arial"/>
                        </w:rPr>
                        <w:t>B.Ed</w:t>
                      </w:r>
                      <w:proofErr w:type="spellEnd"/>
                      <w:r w:rsidRPr="001757C4">
                        <w:rPr>
                          <w:rFonts w:ascii="Arial" w:hAnsi="Arial" w:cs="Arial"/>
                        </w:rPr>
                        <w:t xml:space="preserve"> (</w:t>
                      </w:r>
                      <w:proofErr w:type="spellStart"/>
                      <w:r w:rsidRPr="001757C4">
                        <w:rPr>
                          <w:rFonts w:ascii="Arial" w:hAnsi="Arial" w:cs="Arial"/>
                        </w:rPr>
                        <w:t>Hons</w:t>
                      </w:r>
                      <w:proofErr w:type="spellEnd"/>
                      <w:r w:rsidRPr="001757C4">
                        <w:rPr>
                          <w:rFonts w:ascii="Arial" w:hAnsi="Arial" w:cs="Arial"/>
                        </w:rPr>
                        <w:t>)</w:t>
                      </w:r>
                    </w:p>
                    <w:p w:rsidR="003F6979" w:rsidRPr="001757C4" w:rsidRDefault="003F6979" w:rsidP="003F6979">
                      <w:pPr>
                        <w:rPr>
                          <w:rFonts w:ascii="Arial" w:hAnsi="Arial" w:cs="Arial"/>
                        </w:rPr>
                      </w:pPr>
                      <w:r w:rsidRPr="001757C4">
                        <w:rPr>
                          <w:rFonts w:ascii="Arial" w:hAnsi="Arial" w:cs="Arial"/>
                        </w:rPr>
                        <w:t>Litton Road, Mansfield Woodhouse, Notts. NG19 9PB</w:t>
                      </w:r>
                    </w:p>
                    <w:p w:rsidR="003F6979" w:rsidRPr="001757C4" w:rsidRDefault="003F6979" w:rsidP="003F6979">
                      <w:pPr>
                        <w:rPr>
                          <w:rFonts w:ascii="Arial" w:hAnsi="Arial" w:cs="Arial"/>
                        </w:rPr>
                      </w:pPr>
                    </w:p>
                    <w:p w:rsidR="003F6979" w:rsidRPr="001757C4" w:rsidRDefault="003F6979" w:rsidP="003F6979">
                      <w:pPr>
                        <w:rPr>
                          <w:rFonts w:ascii="Arial" w:hAnsi="Arial" w:cs="Arial"/>
                        </w:rPr>
                      </w:pPr>
                      <w:r w:rsidRPr="001757C4">
                        <w:rPr>
                          <w:rFonts w:ascii="Arial" w:hAnsi="Arial" w:cs="Arial"/>
                        </w:rPr>
                        <w:t>Telephone/Fax: (01623) 460366</w:t>
                      </w:r>
                    </w:p>
                    <w:p w:rsidR="003F6979" w:rsidRPr="001757C4" w:rsidRDefault="003F6979" w:rsidP="003F6979">
                      <w:pPr>
                        <w:rPr>
                          <w:rFonts w:ascii="Arial" w:hAnsi="Arial" w:cs="Arial"/>
                        </w:rPr>
                      </w:pPr>
                      <w:r w:rsidRPr="001757C4">
                        <w:rPr>
                          <w:rFonts w:ascii="Arial" w:hAnsi="Arial" w:cs="Arial"/>
                        </w:rPr>
                        <w:t>Websit</w:t>
                      </w:r>
                      <w:r w:rsidR="00555B03">
                        <w:rPr>
                          <w:rFonts w:ascii="Arial" w:hAnsi="Arial" w:cs="Arial"/>
                        </w:rPr>
                        <w:t>e: www.peafieldlaneacademey.co.uk</w:t>
                      </w:r>
                    </w:p>
                    <w:p w:rsidR="003F6979" w:rsidRDefault="003F6979"/>
                  </w:txbxContent>
                </v:textbox>
              </v:shape>
            </w:pict>
          </mc:Fallback>
        </mc:AlternateContent>
      </w:r>
      <w:r w:rsidRPr="008E3920">
        <w:rPr>
          <w:rFonts w:ascii="Broadway" w:hAnsi="Broadway"/>
          <w:noProof/>
          <w:sz w:val="72"/>
          <w:szCs w:val="72"/>
        </w:rPr>
        <w:drawing>
          <wp:anchor distT="0" distB="0" distL="114300" distR="114300" simplePos="0" relativeHeight="251658240" behindDoc="0" locked="0" layoutInCell="1" allowOverlap="1" wp14:anchorId="18DC36D8" wp14:editId="5330AA53">
            <wp:simplePos x="0" y="0"/>
            <wp:positionH relativeFrom="column">
              <wp:posOffset>-323850</wp:posOffset>
            </wp:positionH>
            <wp:positionV relativeFrom="paragraph">
              <wp:posOffset>-664845</wp:posOffset>
            </wp:positionV>
            <wp:extent cx="1343025" cy="131635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afield Academy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3025" cy="1316355"/>
                    </a:xfrm>
                    <a:prstGeom prst="rect">
                      <a:avLst/>
                    </a:prstGeom>
                  </pic:spPr>
                </pic:pic>
              </a:graphicData>
            </a:graphic>
            <wp14:sizeRelH relativeFrom="page">
              <wp14:pctWidth>0</wp14:pctWidth>
            </wp14:sizeRelH>
            <wp14:sizeRelV relativeFrom="page">
              <wp14:pctHeight>0</wp14:pctHeight>
            </wp14:sizeRelV>
          </wp:anchor>
        </w:drawing>
      </w:r>
      <w:r w:rsidR="003F6979">
        <w:rPr>
          <w:rFonts w:ascii="Lucida Handwriting" w:hAnsi="Lucida Handwriting"/>
          <w:sz w:val="48"/>
          <w:szCs w:val="48"/>
        </w:rPr>
        <w:t xml:space="preserve">                                                    </w:t>
      </w:r>
    </w:p>
    <w:p w:rsidR="003F6979" w:rsidRDefault="003F6979">
      <w:pPr>
        <w:rPr>
          <w:rFonts w:ascii="Arial" w:hAnsi="Arial" w:cs="Arial"/>
          <w:sz w:val="24"/>
          <w:szCs w:val="24"/>
        </w:rPr>
      </w:pPr>
      <w:r w:rsidRPr="008E3920">
        <w:rPr>
          <w:noProof/>
        </w:rPr>
        <mc:AlternateContent>
          <mc:Choice Requires="wps">
            <w:drawing>
              <wp:anchor distT="0" distB="0" distL="114300" distR="114300" simplePos="0" relativeHeight="251660288" behindDoc="0" locked="0" layoutInCell="1" allowOverlap="1" wp14:anchorId="5EE79070" wp14:editId="749D08ED">
                <wp:simplePos x="0" y="0"/>
                <wp:positionH relativeFrom="column">
                  <wp:posOffset>1285875</wp:posOffset>
                </wp:positionH>
                <wp:positionV relativeFrom="paragraph">
                  <wp:posOffset>730250</wp:posOffset>
                </wp:positionV>
                <wp:extent cx="3352800" cy="5810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352800" cy="581025"/>
                        </a:xfrm>
                        <a:prstGeom prst="rect">
                          <a:avLst/>
                        </a:prstGeom>
                        <a:noFill/>
                        <a:ln>
                          <a:noFill/>
                        </a:ln>
                        <a:effectLst/>
                      </wps:spPr>
                      <wps:txbx>
                        <w:txbxContent>
                          <w:p w:rsidR="008E3920" w:rsidRPr="003F6979" w:rsidRDefault="008E3920" w:rsidP="008E3920">
                            <w:pPr>
                              <w:rPr>
                                <w:rFonts w:ascii="Arial" w:eastAsiaTheme="minorHAnsi" w:hAnsi="Arial" w:cs="Arial"/>
                                <w:b/>
                                <w:noProof/>
                                <w:color w:val="009900"/>
                                <w:sz w:val="48"/>
                                <w:szCs w:val="48"/>
                                <w14:textOutline w14:w="10541" w14:cap="flat" w14:cmpd="sng" w14:algn="ctr">
                                  <w14:solidFill>
                                    <w14:schemeClr w14:val="accent1">
                                      <w14:shade w14:val="88000"/>
                                      <w14:satMod w14:val="110000"/>
                                    </w14:schemeClr>
                                  </w14:solidFill>
                                  <w14:prstDash w14:val="solid"/>
                                  <w14:round/>
                                </w14:textOutline>
                              </w:rPr>
                            </w:pPr>
                            <w:r w:rsidRPr="003F6979">
                              <w:rPr>
                                <w:rFonts w:ascii="Arial" w:hAnsi="Arial" w:cs="Arial"/>
                                <w:b/>
                                <w:noProof/>
                                <w:color w:val="009900"/>
                                <w:sz w:val="48"/>
                                <w:szCs w:val="48"/>
                                <w14:textOutline w14:w="10541" w14:cap="flat" w14:cmpd="sng" w14:algn="ctr">
                                  <w14:solidFill>
                                    <w14:schemeClr w14:val="accent1">
                                      <w14:shade w14:val="88000"/>
                                      <w14:satMod w14:val="110000"/>
                                    </w14:schemeClr>
                                  </w14:solidFill>
                                  <w14:prstDash w14:val="solid"/>
                                  <w14:round/>
                                </w14:textOutline>
                              </w:rPr>
                              <w:t xml:space="preserve">Giving up Nappies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101.25pt;margin-top:57.5pt;width:264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" filled="f" stroked="f">
                <v:fill o:detectmouseclick="t"/>
                <v:textbox>
                  <w:txbxContent>
                    <w:p w:rsidR="008E3920" w:rsidRPr="003F6979" w:rsidRDefault="008E3920" w:rsidP="008E3920">
                      <w:pPr>
                        <w:rPr>
                          <w:rFonts w:ascii="Arial" w:eastAsiaTheme="minorHAnsi" w:hAnsi="Arial" w:cs="Arial"/>
                          <w:b/>
                          <w:noProof/>
                          <w:color w:val="009900"/>
                          <w:sz w:val="48"/>
                          <w:szCs w:val="48"/>
                          <w14:textOutline w14:w="10541" w14:cap="flat" w14:cmpd="sng" w14:algn="ctr">
                            <w14:solidFill>
                              <w14:schemeClr w14:val="accent1">
                                <w14:shade w14:val="88000"/>
                                <w14:satMod w14:val="110000"/>
                              </w14:schemeClr>
                            </w14:solidFill>
                            <w14:prstDash w14:val="solid"/>
                            <w14:round/>
                          </w14:textOutline>
                        </w:rPr>
                      </w:pPr>
                      <w:r w:rsidRPr="003F6979">
                        <w:rPr>
                          <w:rFonts w:ascii="Arial" w:hAnsi="Arial" w:cs="Arial"/>
                          <w:b/>
                          <w:noProof/>
                          <w:color w:val="009900"/>
                          <w:sz w:val="48"/>
                          <w:szCs w:val="48"/>
                          <w14:textOutline w14:w="10541" w14:cap="flat" w14:cmpd="sng" w14:algn="ctr">
                            <w14:solidFill>
                              <w14:schemeClr w14:val="accent1">
                                <w14:shade w14:val="88000"/>
                                <w14:satMod w14:val="110000"/>
                              </w14:schemeClr>
                            </w14:solidFill>
                            <w14:prstDash w14:val="solid"/>
                            <w14:round/>
                          </w14:textOutline>
                        </w:rPr>
                        <w:t xml:space="preserve">Giving up Nappies </w:t>
                      </w:r>
                    </w:p>
                  </w:txbxContent>
                </v:textbox>
              </v:shape>
            </w:pict>
          </mc:Fallback>
        </mc:AlternateContent>
      </w:r>
      <w:r w:rsidRPr="008E3920">
        <w:rPr>
          <w:noProof/>
        </w:rPr>
        <mc:AlternateContent>
          <mc:Choice Requires="wps">
            <w:drawing>
              <wp:anchor distT="0" distB="0" distL="114300" distR="114300" simplePos="0" relativeHeight="251662336" behindDoc="0" locked="0" layoutInCell="1" allowOverlap="1" wp14:anchorId="5E724EBF" wp14:editId="6243D24C">
                <wp:simplePos x="0" y="0"/>
                <wp:positionH relativeFrom="column">
                  <wp:posOffset>-514350</wp:posOffset>
                </wp:positionH>
                <wp:positionV relativeFrom="paragraph">
                  <wp:posOffset>600075</wp:posOffset>
                </wp:positionV>
                <wp:extent cx="6734175" cy="9525"/>
                <wp:effectExtent l="0" t="0" r="9525" b="28575"/>
                <wp:wrapNone/>
                <wp:docPr id="5" name="Straight Connector 5"/>
                <wp:cNvGraphicFramePr/>
                <a:graphic xmlns:a="http://schemas.openxmlformats.org/drawingml/2006/main">
                  <a:graphicData uri="http://schemas.microsoft.com/office/word/2010/wordprocessingShape">
                    <wps:wsp>
                      <wps:cNvCnPr/>
                      <wps:spPr>
                        <a:xfrm>
                          <a:off x="0" y="0"/>
                          <a:ext cx="67341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5pt,47.25pt" to="489.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" strokecolor="#4579b8 [3044]"/>
            </w:pict>
          </mc:Fallback>
        </mc:AlternateContent>
      </w:r>
    </w:p>
    <w:p w:rsidR="003F6979" w:rsidRPr="003F6979" w:rsidRDefault="003F6979" w:rsidP="003F6979">
      <w:pPr>
        <w:rPr>
          <w:rFonts w:ascii="Arial" w:hAnsi="Arial" w:cs="Arial"/>
          <w:sz w:val="24"/>
          <w:szCs w:val="24"/>
        </w:rPr>
      </w:pPr>
    </w:p>
    <w:p w:rsidR="003F6979" w:rsidRPr="003F6979" w:rsidRDefault="00E34086" w:rsidP="003F6979">
      <w:pPr>
        <w:rPr>
          <w:rFonts w:ascii="Arial" w:hAnsi="Arial" w:cs="Arial"/>
          <w:sz w:val="24"/>
          <w:szCs w:val="24"/>
        </w:rPr>
      </w:pPr>
      <w:r>
        <w:rPr>
          <w:noProof/>
        </w:rPr>
        <w:drawing>
          <wp:anchor distT="0" distB="0" distL="114300" distR="114300" simplePos="0" relativeHeight="251669504" behindDoc="1" locked="0" layoutInCell="1" allowOverlap="1" wp14:anchorId="44F38D88" wp14:editId="4E896243">
            <wp:simplePos x="0" y="0"/>
            <wp:positionH relativeFrom="column">
              <wp:posOffset>4142740</wp:posOffset>
            </wp:positionH>
            <wp:positionV relativeFrom="paragraph">
              <wp:posOffset>141605</wp:posOffset>
            </wp:positionV>
            <wp:extent cx="1276350" cy="1295400"/>
            <wp:effectExtent l="266700" t="247650" r="209550" b="247650"/>
            <wp:wrapNone/>
            <wp:docPr id="9" name="Picture 9" descr="Image result for n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p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9532538">
                      <a:off x="0" y="0"/>
                      <a:ext cx="127635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979" w:rsidRPr="003F6979" w:rsidRDefault="00E34086" w:rsidP="003F6979">
      <w:pPr>
        <w:rPr>
          <w:rFonts w:ascii="Arial" w:hAnsi="Arial" w:cs="Arial"/>
          <w:sz w:val="24"/>
          <w:szCs w:val="24"/>
        </w:rPr>
      </w:pPr>
      <w:r>
        <w:rPr>
          <w:noProof/>
        </w:rPr>
        <w:drawing>
          <wp:anchor distT="0" distB="0" distL="114300" distR="114300" simplePos="0" relativeHeight="251671552" behindDoc="1" locked="0" layoutInCell="1" allowOverlap="1" wp14:anchorId="6EB6B8C0" wp14:editId="72DA8A2B">
            <wp:simplePos x="0" y="0"/>
            <wp:positionH relativeFrom="column">
              <wp:posOffset>8890</wp:posOffset>
            </wp:positionH>
            <wp:positionV relativeFrom="paragraph">
              <wp:posOffset>22860</wp:posOffset>
            </wp:positionV>
            <wp:extent cx="1276350" cy="1295400"/>
            <wp:effectExtent l="285750" t="266700" r="228600" b="266700"/>
            <wp:wrapNone/>
            <wp:docPr id="10" name="Picture 10" descr="Image result for n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p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390338">
                      <a:off x="0" y="0"/>
                      <a:ext cx="127635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979" w:rsidRPr="003F6979" w:rsidRDefault="003F6979" w:rsidP="003F6979">
      <w:pPr>
        <w:rPr>
          <w:rFonts w:ascii="Arial" w:hAnsi="Arial" w:cs="Arial"/>
          <w:sz w:val="24"/>
          <w:szCs w:val="24"/>
        </w:rPr>
      </w:pPr>
    </w:p>
    <w:p w:rsidR="003F6979" w:rsidRPr="003F6979" w:rsidRDefault="003F6979" w:rsidP="003F6979">
      <w:pPr>
        <w:rPr>
          <w:rFonts w:ascii="Arial" w:hAnsi="Arial" w:cs="Arial"/>
          <w:sz w:val="24"/>
          <w:szCs w:val="24"/>
        </w:rPr>
      </w:pPr>
    </w:p>
    <w:p w:rsidR="003F6979" w:rsidRPr="003F6979" w:rsidRDefault="003F6979" w:rsidP="003F6979">
      <w:pPr>
        <w:rPr>
          <w:rFonts w:ascii="Arial" w:hAnsi="Arial" w:cs="Arial"/>
          <w:sz w:val="24"/>
          <w:szCs w:val="24"/>
        </w:rPr>
      </w:pPr>
    </w:p>
    <w:p w:rsidR="003F6979" w:rsidRPr="003F6979" w:rsidRDefault="003F6979" w:rsidP="003F6979">
      <w:pPr>
        <w:rPr>
          <w:rFonts w:ascii="Arial" w:hAnsi="Arial" w:cs="Arial"/>
          <w:sz w:val="24"/>
          <w:szCs w:val="24"/>
        </w:rPr>
      </w:pPr>
      <w:bookmarkStart w:id="0" w:name="_GoBack"/>
      <w:bookmarkEnd w:id="0"/>
    </w:p>
    <w:p w:rsidR="003F6979" w:rsidRPr="003F6979" w:rsidRDefault="003F6979" w:rsidP="003F6979">
      <w:pPr>
        <w:rPr>
          <w:rFonts w:ascii="Arial" w:hAnsi="Arial" w:cs="Arial"/>
          <w:sz w:val="24"/>
          <w:szCs w:val="24"/>
        </w:rPr>
      </w:pPr>
    </w:p>
    <w:p w:rsidR="003F6979" w:rsidRDefault="003F6979" w:rsidP="003F6979">
      <w:pPr>
        <w:rPr>
          <w:rFonts w:ascii="Arial" w:hAnsi="Arial" w:cs="Arial"/>
          <w:sz w:val="24"/>
          <w:szCs w:val="24"/>
        </w:rPr>
      </w:pPr>
    </w:p>
    <w:p w:rsidR="00923733" w:rsidRDefault="003F6979" w:rsidP="003F6979">
      <w:pPr>
        <w:rPr>
          <w:rFonts w:ascii="Arial" w:hAnsi="Arial" w:cs="Arial"/>
          <w:sz w:val="24"/>
          <w:szCs w:val="24"/>
        </w:rPr>
      </w:pPr>
      <w:r>
        <w:rPr>
          <w:rFonts w:ascii="Arial" w:hAnsi="Arial" w:cs="Arial"/>
          <w:sz w:val="24"/>
          <w:szCs w:val="24"/>
        </w:rPr>
        <w:t xml:space="preserve">This is a big step for your Toddler’s development. At some point around the age of 2 years, your child should begin to recognise when they need the toilet. The next step is </w:t>
      </w:r>
      <w:proofErr w:type="gramStart"/>
      <w:r>
        <w:rPr>
          <w:rFonts w:ascii="Arial" w:hAnsi="Arial" w:cs="Arial"/>
          <w:sz w:val="24"/>
          <w:szCs w:val="24"/>
        </w:rPr>
        <w:t>understanding</w:t>
      </w:r>
      <w:proofErr w:type="gramEnd"/>
      <w:r>
        <w:rPr>
          <w:rFonts w:ascii="Arial" w:hAnsi="Arial" w:cs="Arial"/>
          <w:sz w:val="24"/>
          <w:szCs w:val="24"/>
        </w:rPr>
        <w:t xml:space="preserve"> when those movements are on </w:t>
      </w:r>
      <w:proofErr w:type="spellStart"/>
      <w:r>
        <w:rPr>
          <w:rFonts w:ascii="Arial" w:hAnsi="Arial" w:cs="Arial"/>
          <w:sz w:val="24"/>
          <w:szCs w:val="24"/>
        </w:rPr>
        <w:t>there</w:t>
      </w:r>
      <w:proofErr w:type="spellEnd"/>
      <w:r>
        <w:rPr>
          <w:rFonts w:ascii="Arial" w:hAnsi="Arial" w:cs="Arial"/>
          <w:sz w:val="24"/>
          <w:szCs w:val="24"/>
        </w:rPr>
        <w:t xml:space="preserve"> way. When this happens, your child is ready to begin using the potty or toilet. This may take time and there will be bumps and triumphs along the way, here are some tips to help you support your toddler when he/she is ready to start toilet/potty training. </w:t>
      </w:r>
    </w:p>
    <w:p w:rsidR="003F6979" w:rsidRDefault="003F6979" w:rsidP="003F6979">
      <w:pPr>
        <w:rPr>
          <w:rFonts w:ascii="Arial" w:hAnsi="Arial" w:cs="Arial"/>
          <w:sz w:val="24"/>
          <w:szCs w:val="24"/>
        </w:rPr>
      </w:pPr>
    </w:p>
    <w:p w:rsidR="003F6979" w:rsidRDefault="003F6979" w:rsidP="003F6979">
      <w:pPr>
        <w:rPr>
          <w:rFonts w:ascii="Arial" w:hAnsi="Arial" w:cs="Arial"/>
          <w:sz w:val="24"/>
          <w:szCs w:val="24"/>
        </w:rPr>
      </w:pPr>
    </w:p>
    <w:p w:rsidR="003F6979" w:rsidRDefault="003F6979" w:rsidP="003F6979">
      <w:pPr>
        <w:pStyle w:val="ListParagraph"/>
        <w:numPr>
          <w:ilvl w:val="0"/>
          <w:numId w:val="1"/>
        </w:numPr>
        <w:rPr>
          <w:rFonts w:ascii="Arial" w:hAnsi="Arial" w:cs="Arial"/>
          <w:sz w:val="24"/>
          <w:szCs w:val="24"/>
        </w:rPr>
      </w:pPr>
      <w:r w:rsidRPr="00843A69">
        <w:rPr>
          <w:rFonts w:ascii="Arial" w:hAnsi="Arial" w:cs="Arial"/>
          <w:b/>
          <w:sz w:val="24"/>
          <w:szCs w:val="24"/>
        </w:rPr>
        <w:t>Wait until your child is ready</w:t>
      </w:r>
      <w:r w:rsidR="00843A69">
        <w:rPr>
          <w:rFonts w:ascii="Arial" w:hAnsi="Arial" w:cs="Arial"/>
          <w:sz w:val="24"/>
          <w:szCs w:val="24"/>
        </w:rPr>
        <w:t>-</w:t>
      </w:r>
      <w:r>
        <w:rPr>
          <w:rFonts w:ascii="Arial" w:hAnsi="Arial" w:cs="Arial"/>
          <w:sz w:val="24"/>
          <w:szCs w:val="24"/>
        </w:rPr>
        <w:t xml:space="preserve"> This usually happens between the ages of two- two and a half, although boys sometimes need a little longer. Your little one will recognise when their nappy is full or dirty and may start being dry after a nap. </w:t>
      </w:r>
    </w:p>
    <w:p w:rsidR="003F6979" w:rsidRDefault="003F6979" w:rsidP="003F6979">
      <w:pPr>
        <w:pStyle w:val="ListParagraph"/>
        <w:numPr>
          <w:ilvl w:val="0"/>
          <w:numId w:val="1"/>
        </w:numPr>
        <w:rPr>
          <w:rFonts w:ascii="Arial" w:hAnsi="Arial" w:cs="Arial"/>
          <w:sz w:val="24"/>
          <w:szCs w:val="24"/>
        </w:rPr>
      </w:pPr>
      <w:r w:rsidRPr="00843A69">
        <w:rPr>
          <w:rFonts w:ascii="Arial" w:hAnsi="Arial" w:cs="Arial"/>
          <w:b/>
          <w:sz w:val="24"/>
          <w:szCs w:val="24"/>
        </w:rPr>
        <w:t>Introduce the potty</w:t>
      </w:r>
      <w:r w:rsidR="00843A69" w:rsidRPr="00843A69">
        <w:rPr>
          <w:rFonts w:ascii="Arial" w:hAnsi="Arial" w:cs="Arial"/>
          <w:sz w:val="24"/>
          <w:szCs w:val="24"/>
        </w:rPr>
        <w:t>-</w:t>
      </w:r>
      <w:r w:rsidR="00843A69">
        <w:rPr>
          <w:rFonts w:ascii="Arial" w:hAnsi="Arial" w:cs="Arial"/>
          <w:sz w:val="24"/>
          <w:szCs w:val="24"/>
        </w:rPr>
        <w:t xml:space="preserve"> Leave this in an accessible place and show your child what this is and how to use it. Let them have a go with their nappy on for the time being. Try to make this fun and not pressure your child to do this. </w:t>
      </w:r>
    </w:p>
    <w:p w:rsidR="00843A69" w:rsidRDefault="00843A69" w:rsidP="003F6979">
      <w:pPr>
        <w:pStyle w:val="ListParagraph"/>
        <w:numPr>
          <w:ilvl w:val="0"/>
          <w:numId w:val="1"/>
        </w:numPr>
        <w:rPr>
          <w:rFonts w:ascii="Arial" w:hAnsi="Arial" w:cs="Arial"/>
          <w:sz w:val="24"/>
          <w:szCs w:val="24"/>
        </w:rPr>
      </w:pPr>
      <w:r w:rsidRPr="00843A69">
        <w:rPr>
          <w:rFonts w:ascii="Arial" w:hAnsi="Arial" w:cs="Arial"/>
          <w:b/>
          <w:sz w:val="24"/>
          <w:szCs w:val="24"/>
        </w:rPr>
        <w:t>Choose a good time to start</w:t>
      </w:r>
      <w:r w:rsidRPr="00843A69">
        <w:rPr>
          <w:rFonts w:ascii="Arial" w:hAnsi="Arial" w:cs="Arial"/>
          <w:sz w:val="24"/>
          <w:szCs w:val="24"/>
        </w:rPr>
        <w:t>-</w:t>
      </w:r>
      <w:r>
        <w:rPr>
          <w:rFonts w:ascii="Arial" w:hAnsi="Arial" w:cs="Arial"/>
          <w:sz w:val="24"/>
          <w:szCs w:val="24"/>
        </w:rPr>
        <w:t xml:space="preserve"> Setting two weeks where you are going to begin potty/toilet training can be very useful. Try and arrange this around a time where any ‘accidents’ wont disrupt the household too much and your little one can spend time at home playing without his/her nappy. </w:t>
      </w:r>
    </w:p>
    <w:p w:rsidR="00843A69" w:rsidRDefault="00843A69" w:rsidP="003F6979">
      <w:pPr>
        <w:pStyle w:val="ListParagraph"/>
        <w:numPr>
          <w:ilvl w:val="0"/>
          <w:numId w:val="1"/>
        </w:numPr>
        <w:rPr>
          <w:rFonts w:ascii="Arial" w:hAnsi="Arial" w:cs="Arial"/>
          <w:sz w:val="24"/>
          <w:szCs w:val="24"/>
        </w:rPr>
      </w:pPr>
      <w:r w:rsidRPr="00843A69">
        <w:rPr>
          <w:rFonts w:ascii="Arial" w:hAnsi="Arial" w:cs="Arial"/>
          <w:b/>
          <w:sz w:val="24"/>
          <w:szCs w:val="24"/>
        </w:rPr>
        <w:t>Introduce pants and using the potty</w:t>
      </w:r>
      <w:r w:rsidRPr="00843A69">
        <w:rPr>
          <w:rFonts w:ascii="Arial" w:hAnsi="Arial" w:cs="Arial"/>
          <w:sz w:val="24"/>
          <w:szCs w:val="24"/>
        </w:rPr>
        <w:t>-</w:t>
      </w:r>
      <w:r>
        <w:rPr>
          <w:rFonts w:ascii="Arial" w:hAnsi="Arial" w:cs="Arial"/>
          <w:sz w:val="24"/>
          <w:szCs w:val="24"/>
        </w:rPr>
        <w:t xml:space="preserve"> During those 2 weeks; let your child wear pants with the potty nearby. Give gentle reminders and encouragement using the potty at key times during the day without too much pressure.</w:t>
      </w:r>
    </w:p>
    <w:p w:rsidR="00843A69" w:rsidRDefault="00843A69" w:rsidP="003F6979">
      <w:pPr>
        <w:pStyle w:val="ListParagraph"/>
        <w:numPr>
          <w:ilvl w:val="0"/>
          <w:numId w:val="1"/>
        </w:numPr>
        <w:rPr>
          <w:rFonts w:ascii="Arial" w:hAnsi="Arial" w:cs="Arial"/>
          <w:sz w:val="24"/>
          <w:szCs w:val="24"/>
        </w:rPr>
      </w:pPr>
      <w:r w:rsidRPr="00843A69">
        <w:rPr>
          <w:rFonts w:ascii="Arial" w:hAnsi="Arial" w:cs="Arial"/>
          <w:sz w:val="24"/>
          <w:szCs w:val="24"/>
        </w:rPr>
        <w:t>Give lots of</w:t>
      </w:r>
      <w:r>
        <w:rPr>
          <w:rFonts w:ascii="Arial" w:hAnsi="Arial" w:cs="Arial"/>
          <w:b/>
          <w:sz w:val="32"/>
          <w:szCs w:val="32"/>
        </w:rPr>
        <w:t xml:space="preserve"> </w:t>
      </w:r>
      <w:r w:rsidRPr="00843A69">
        <w:rPr>
          <w:rFonts w:ascii="Arial" w:hAnsi="Arial" w:cs="Arial"/>
          <w:b/>
          <w:sz w:val="24"/>
          <w:szCs w:val="24"/>
        </w:rPr>
        <w:t>praise</w:t>
      </w:r>
      <w:r>
        <w:rPr>
          <w:rFonts w:ascii="Arial" w:hAnsi="Arial" w:cs="Arial"/>
          <w:b/>
          <w:sz w:val="32"/>
          <w:szCs w:val="32"/>
        </w:rPr>
        <w:t xml:space="preserve"> </w:t>
      </w:r>
      <w:r w:rsidRPr="00843A69">
        <w:rPr>
          <w:rFonts w:ascii="Arial" w:hAnsi="Arial" w:cs="Arial"/>
          <w:sz w:val="24"/>
          <w:szCs w:val="24"/>
        </w:rPr>
        <w:t>for using or showing an interest</w:t>
      </w:r>
      <w:r>
        <w:rPr>
          <w:rFonts w:ascii="Arial" w:hAnsi="Arial" w:cs="Arial"/>
          <w:sz w:val="24"/>
          <w:szCs w:val="24"/>
        </w:rPr>
        <w:t xml:space="preserve"> in using the potty.</w:t>
      </w:r>
    </w:p>
    <w:p w:rsidR="00843A69" w:rsidRDefault="00843A69" w:rsidP="003F6979">
      <w:pPr>
        <w:pStyle w:val="ListParagraph"/>
        <w:numPr>
          <w:ilvl w:val="0"/>
          <w:numId w:val="1"/>
        </w:numPr>
        <w:rPr>
          <w:rFonts w:ascii="Arial" w:hAnsi="Arial" w:cs="Arial"/>
          <w:sz w:val="24"/>
          <w:szCs w:val="24"/>
        </w:rPr>
      </w:pPr>
      <w:r w:rsidRPr="00843A69">
        <w:rPr>
          <w:rFonts w:ascii="Arial" w:hAnsi="Arial" w:cs="Arial"/>
          <w:b/>
          <w:sz w:val="24"/>
          <w:szCs w:val="24"/>
        </w:rPr>
        <w:t>Accidents will happen</w:t>
      </w:r>
      <w:r>
        <w:rPr>
          <w:rFonts w:ascii="Arial" w:hAnsi="Arial" w:cs="Arial"/>
          <w:sz w:val="24"/>
          <w:szCs w:val="24"/>
        </w:rPr>
        <w:t xml:space="preserve">- Try not to make a fuss of these by paying too much attention as your child may become fearful of not having a nappy in case they have an accident. </w:t>
      </w:r>
    </w:p>
    <w:p w:rsidR="00843A69" w:rsidRDefault="00843A69" w:rsidP="003F6979">
      <w:pPr>
        <w:pStyle w:val="ListParagraph"/>
        <w:numPr>
          <w:ilvl w:val="0"/>
          <w:numId w:val="1"/>
        </w:numPr>
        <w:rPr>
          <w:rFonts w:ascii="Arial" w:hAnsi="Arial" w:cs="Arial"/>
          <w:sz w:val="24"/>
          <w:szCs w:val="24"/>
        </w:rPr>
      </w:pPr>
      <w:r>
        <w:rPr>
          <w:rFonts w:ascii="Arial" w:hAnsi="Arial" w:cs="Arial"/>
          <w:b/>
          <w:sz w:val="24"/>
          <w:szCs w:val="24"/>
        </w:rPr>
        <w:t>Help them</w:t>
      </w:r>
      <w:r w:rsidRPr="00843A69">
        <w:rPr>
          <w:rFonts w:ascii="Arial" w:hAnsi="Arial" w:cs="Arial"/>
          <w:sz w:val="24"/>
          <w:szCs w:val="24"/>
        </w:rPr>
        <w:t>-</w:t>
      </w:r>
      <w:r>
        <w:rPr>
          <w:rFonts w:ascii="Arial" w:hAnsi="Arial" w:cs="Arial"/>
          <w:sz w:val="24"/>
          <w:szCs w:val="24"/>
        </w:rPr>
        <w:t xml:space="preserve"> It’s ok to help your little one to use the toilet or potty and they may want you close by for support. </w:t>
      </w:r>
      <w:r w:rsidR="00A70C7C">
        <w:rPr>
          <w:rFonts w:ascii="Arial" w:hAnsi="Arial" w:cs="Arial"/>
          <w:sz w:val="24"/>
          <w:szCs w:val="24"/>
        </w:rPr>
        <w:t xml:space="preserve">Sitting with your child makes the experience less intimidating than standing over them and may encourage them to stay there a little longer. Singing a nursery rhyme can help your child to relax, allowing their muscles to relax too. </w:t>
      </w:r>
    </w:p>
    <w:p w:rsidR="00D008CF" w:rsidRDefault="00A70C7C" w:rsidP="00A70C7C">
      <w:pPr>
        <w:pStyle w:val="ListParagraph"/>
        <w:numPr>
          <w:ilvl w:val="0"/>
          <w:numId w:val="1"/>
        </w:numPr>
        <w:rPr>
          <w:rFonts w:ascii="Arial" w:hAnsi="Arial" w:cs="Arial"/>
          <w:sz w:val="24"/>
          <w:szCs w:val="24"/>
        </w:rPr>
      </w:pPr>
      <w:r w:rsidRPr="006C6F55">
        <w:rPr>
          <w:rFonts w:ascii="Arial" w:hAnsi="Arial" w:cs="Arial"/>
          <w:b/>
          <w:sz w:val="24"/>
          <w:szCs w:val="24"/>
        </w:rPr>
        <w:t>Getting out and about</w:t>
      </w:r>
      <w:r>
        <w:rPr>
          <w:rFonts w:ascii="Arial" w:hAnsi="Arial" w:cs="Arial"/>
          <w:sz w:val="24"/>
          <w:szCs w:val="24"/>
        </w:rPr>
        <w:t>- If your child is getting the hang of his new toilet skills, then try taking his potty, spare clothes</w:t>
      </w:r>
      <w:r w:rsidR="006C6F55">
        <w:rPr>
          <w:rFonts w:ascii="Arial" w:hAnsi="Arial" w:cs="Arial"/>
          <w:sz w:val="24"/>
          <w:szCs w:val="24"/>
        </w:rPr>
        <w:t xml:space="preserve">, </w:t>
      </w:r>
      <w:r>
        <w:rPr>
          <w:rFonts w:ascii="Arial" w:hAnsi="Arial" w:cs="Arial"/>
          <w:sz w:val="24"/>
          <w:szCs w:val="24"/>
        </w:rPr>
        <w:t xml:space="preserve">wipes and a towel in case of an accident. Gently remind your child at key points of the outing but be as relaxed as you can. (Don’t forget to try and pay little attention to accidents). If your child is struggling a little, it is ok to put nappies on when out and about if needed but still encouraging use of a toilet or potty. </w:t>
      </w:r>
    </w:p>
    <w:p w:rsidR="006C6F55" w:rsidRDefault="007E0899" w:rsidP="00A70C7C">
      <w:pPr>
        <w:pStyle w:val="ListParagraph"/>
        <w:numPr>
          <w:ilvl w:val="0"/>
          <w:numId w:val="1"/>
        </w:numPr>
        <w:rPr>
          <w:rFonts w:ascii="Arial" w:hAnsi="Arial" w:cs="Arial"/>
          <w:sz w:val="24"/>
          <w:szCs w:val="24"/>
        </w:rPr>
      </w:pPr>
      <w:r w:rsidRPr="006C6F55">
        <w:rPr>
          <w:b/>
          <w:noProof/>
        </w:rPr>
        <w:drawing>
          <wp:anchor distT="0" distB="0" distL="114300" distR="114300" simplePos="0" relativeHeight="251667456" behindDoc="1" locked="0" layoutInCell="1" allowOverlap="1" wp14:anchorId="766D37E5" wp14:editId="570634DD">
            <wp:simplePos x="0" y="0"/>
            <wp:positionH relativeFrom="column">
              <wp:posOffset>5419725</wp:posOffset>
            </wp:positionH>
            <wp:positionV relativeFrom="paragraph">
              <wp:posOffset>323215</wp:posOffset>
            </wp:positionV>
            <wp:extent cx="844550" cy="904875"/>
            <wp:effectExtent l="0" t="0" r="0" b="9525"/>
            <wp:wrapNone/>
            <wp:docPr id="7" name="Picture 7" descr="Image result for cartoon toi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toil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455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F55" w:rsidRPr="006C6F55">
        <w:rPr>
          <w:rFonts w:ascii="Arial" w:hAnsi="Arial" w:cs="Arial"/>
          <w:b/>
          <w:noProof/>
          <w:sz w:val="24"/>
          <w:szCs w:val="24"/>
        </w:rPr>
        <w:t>After the two weeks of practicing</w:t>
      </w:r>
      <w:r w:rsidR="006C6F55" w:rsidRPr="006C6F55">
        <w:rPr>
          <w:rFonts w:ascii="Arial" w:hAnsi="Arial" w:cs="Arial"/>
          <w:sz w:val="24"/>
          <w:szCs w:val="24"/>
        </w:rPr>
        <w:t>-</w:t>
      </w:r>
      <w:r w:rsidR="006C6F55">
        <w:rPr>
          <w:rFonts w:ascii="Arial" w:hAnsi="Arial" w:cs="Arial"/>
          <w:sz w:val="24"/>
          <w:szCs w:val="24"/>
        </w:rPr>
        <w:t xml:space="preserve"> if your child is showing no signs of understanding or beginning to tell you he/she needs the potty/toilet at all, they </w:t>
      </w:r>
      <w:r w:rsidR="006C6F55">
        <w:rPr>
          <w:rFonts w:ascii="Arial" w:hAnsi="Arial" w:cs="Arial"/>
          <w:sz w:val="24"/>
          <w:szCs w:val="24"/>
        </w:rPr>
        <w:lastRenderedPageBreak/>
        <w:t xml:space="preserve">are not ready to give up nappies. No problem, use nappies again and try again in a few weeks’ time. All children develop at different rates, so some may be ready before others. </w:t>
      </w:r>
    </w:p>
    <w:p w:rsidR="006C6F55" w:rsidRDefault="006C6F55" w:rsidP="006C6F55">
      <w:pPr>
        <w:jc w:val="center"/>
        <w:rPr>
          <w:rFonts w:ascii="Arial" w:hAnsi="Arial" w:cs="Arial"/>
          <w:sz w:val="24"/>
          <w:szCs w:val="24"/>
        </w:rPr>
      </w:pPr>
    </w:p>
    <w:p w:rsidR="006C6F55" w:rsidRDefault="006C6F55" w:rsidP="006C6F55">
      <w:pPr>
        <w:jc w:val="center"/>
        <w:rPr>
          <w:rFonts w:ascii="Arial" w:hAnsi="Arial" w:cs="Arial"/>
          <w:sz w:val="36"/>
          <w:szCs w:val="36"/>
        </w:rPr>
      </w:pPr>
      <w:r w:rsidRPr="006C6F55">
        <w:rPr>
          <w:rFonts w:ascii="Arial" w:hAnsi="Arial" w:cs="Arial"/>
          <w:b/>
          <w:sz w:val="36"/>
          <w:szCs w:val="36"/>
        </w:rPr>
        <w:t xml:space="preserve">Top Tips: </w:t>
      </w:r>
    </w:p>
    <w:p w:rsidR="006C6F55" w:rsidRDefault="006C6F55" w:rsidP="006C6F55">
      <w:pPr>
        <w:jc w:val="center"/>
        <w:rPr>
          <w:rFonts w:ascii="Arial" w:hAnsi="Arial" w:cs="Arial"/>
          <w:sz w:val="36"/>
          <w:szCs w:val="36"/>
        </w:rPr>
      </w:pPr>
    </w:p>
    <w:p w:rsidR="006C6F55" w:rsidRDefault="006C6F55" w:rsidP="006C6F55">
      <w:pPr>
        <w:rPr>
          <w:rFonts w:ascii="Arial" w:hAnsi="Arial" w:cs="Arial"/>
          <w:sz w:val="24"/>
          <w:szCs w:val="24"/>
        </w:rPr>
      </w:pPr>
      <w:r>
        <w:rPr>
          <w:rFonts w:ascii="Arial" w:hAnsi="Arial" w:cs="Arial"/>
          <w:sz w:val="24"/>
          <w:szCs w:val="24"/>
        </w:rPr>
        <w:t xml:space="preserve">Continue using a nappy at night until your child has mastered being dry in the day. Your child may naturally show signs of being ready to </w:t>
      </w:r>
      <w:proofErr w:type="spellStart"/>
      <w:r>
        <w:rPr>
          <w:rFonts w:ascii="Arial" w:hAnsi="Arial" w:cs="Arial"/>
          <w:sz w:val="24"/>
          <w:szCs w:val="24"/>
        </w:rPr>
        <w:t>loose</w:t>
      </w:r>
      <w:proofErr w:type="spellEnd"/>
      <w:r>
        <w:rPr>
          <w:rFonts w:ascii="Arial" w:hAnsi="Arial" w:cs="Arial"/>
          <w:sz w:val="24"/>
          <w:szCs w:val="24"/>
        </w:rPr>
        <w:t xml:space="preserve"> their nappy at night by being dry after naps or in the morning. When you are ready to move on to night times, try taking the nappy off during naps first. </w:t>
      </w:r>
    </w:p>
    <w:p w:rsidR="00EB1B24" w:rsidRDefault="00EB1B24" w:rsidP="006C6F55">
      <w:pPr>
        <w:rPr>
          <w:rFonts w:ascii="Arial" w:hAnsi="Arial" w:cs="Arial"/>
          <w:sz w:val="24"/>
          <w:szCs w:val="24"/>
        </w:rPr>
      </w:pPr>
    </w:p>
    <w:p w:rsidR="00EB1B24" w:rsidRDefault="00EB1B24" w:rsidP="006C6F55">
      <w:pPr>
        <w:rPr>
          <w:rFonts w:ascii="Arial" w:hAnsi="Arial" w:cs="Arial"/>
          <w:sz w:val="24"/>
          <w:szCs w:val="24"/>
        </w:rPr>
      </w:pPr>
      <w:r>
        <w:rPr>
          <w:rFonts w:ascii="Arial" w:hAnsi="Arial" w:cs="Arial"/>
          <w:sz w:val="24"/>
          <w:szCs w:val="24"/>
        </w:rPr>
        <w:t xml:space="preserve">If you believe your child may recognise when they are wet, try putting a pair of pants on under their nappy. This will absorb some of the moisture allowing your child to feel wet; this should encourage them to tell you. If using this method, you MUST check your child regular and change the pants and nappy as soon as they are wet as this may cause skin irritations if not done. </w:t>
      </w:r>
    </w:p>
    <w:p w:rsidR="00EB1B24" w:rsidRDefault="00EB1B24" w:rsidP="006C6F55">
      <w:pPr>
        <w:rPr>
          <w:rFonts w:ascii="Arial" w:hAnsi="Arial" w:cs="Arial"/>
          <w:sz w:val="24"/>
          <w:szCs w:val="24"/>
        </w:rPr>
      </w:pPr>
    </w:p>
    <w:p w:rsidR="00EB1B24" w:rsidRDefault="00EB1B24" w:rsidP="006C6F55">
      <w:pPr>
        <w:rPr>
          <w:rFonts w:ascii="Arial" w:hAnsi="Arial" w:cs="Arial"/>
          <w:sz w:val="24"/>
          <w:szCs w:val="24"/>
        </w:rPr>
      </w:pPr>
      <w:r>
        <w:rPr>
          <w:rFonts w:ascii="Arial" w:hAnsi="Arial" w:cs="Arial"/>
          <w:sz w:val="24"/>
          <w:szCs w:val="24"/>
        </w:rPr>
        <w:t xml:space="preserve">If your child is reluctant to wear pants, involve them in the choosing process and allow them to select the pant they would like to wear/buy. These may show a picture of their favourite character which they will love telling others about. </w:t>
      </w:r>
    </w:p>
    <w:p w:rsidR="00EB1B24" w:rsidRDefault="00EB1B24" w:rsidP="006C6F55">
      <w:pPr>
        <w:rPr>
          <w:rFonts w:ascii="Arial" w:hAnsi="Arial" w:cs="Arial"/>
          <w:sz w:val="24"/>
          <w:szCs w:val="24"/>
        </w:rPr>
      </w:pPr>
    </w:p>
    <w:p w:rsidR="00EB1B24" w:rsidRDefault="00EB1B24" w:rsidP="006C6F55">
      <w:pPr>
        <w:rPr>
          <w:rFonts w:ascii="Arial" w:hAnsi="Arial" w:cs="Arial"/>
          <w:sz w:val="24"/>
          <w:szCs w:val="24"/>
        </w:rPr>
      </w:pPr>
      <w:r>
        <w:rPr>
          <w:rFonts w:ascii="Arial" w:hAnsi="Arial" w:cs="Arial"/>
          <w:sz w:val="24"/>
          <w:szCs w:val="24"/>
        </w:rPr>
        <w:t xml:space="preserve">Young children (especially toddlers) love receiving stickers. If your child is struggling with any area of toileting, giving a sticker when they show an interest or carry out the act may give them the reinforcement to try this again. If using stickers, use them sparingly but use lots of calm verbal praise which children equally love. Once you have given a sticker, you can NOT take this back from them as it takes away the initial achievement. </w:t>
      </w:r>
    </w:p>
    <w:p w:rsidR="00EB1B24" w:rsidRDefault="00EB1B24" w:rsidP="006C6F55">
      <w:pPr>
        <w:rPr>
          <w:rFonts w:ascii="Arial" w:hAnsi="Arial" w:cs="Arial"/>
          <w:sz w:val="24"/>
          <w:szCs w:val="24"/>
        </w:rPr>
      </w:pPr>
    </w:p>
    <w:p w:rsidR="00EB1B24" w:rsidRPr="006C6F55" w:rsidRDefault="004472B8" w:rsidP="006C6F55">
      <w:pPr>
        <w:rPr>
          <w:rFonts w:ascii="Arial" w:hAnsi="Arial" w:cs="Arial"/>
          <w:sz w:val="24"/>
          <w:szCs w:val="24"/>
        </w:rPr>
      </w:pPr>
      <w:r>
        <w:rPr>
          <w:noProof/>
        </w:rPr>
        <w:drawing>
          <wp:anchor distT="0" distB="0" distL="114300" distR="114300" simplePos="0" relativeHeight="251668480" behindDoc="1" locked="0" layoutInCell="1" allowOverlap="1" wp14:anchorId="24CD7CB6" wp14:editId="7A36189F">
            <wp:simplePos x="0" y="0"/>
            <wp:positionH relativeFrom="column">
              <wp:posOffset>5724525</wp:posOffset>
            </wp:positionH>
            <wp:positionV relativeFrom="paragraph">
              <wp:posOffset>23495</wp:posOffset>
            </wp:positionV>
            <wp:extent cx="752475" cy="752475"/>
            <wp:effectExtent l="0" t="0" r="9525" b="9525"/>
            <wp:wrapNone/>
            <wp:docPr id="8" name="Picture 8" descr="Image result for teddy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ddy be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1B24">
        <w:rPr>
          <w:rFonts w:ascii="Arial" w:hAnsi="Arial" w:cs="Arial"/>
          <w:sz w:val="24"/>
          <w:szCs w:val="24"/>
        </w:rPr>
        <w:t>Use a favourite teddy or doll to role model using the toilet/potty. Give the teddy/doll lots of praise and a sticker for using them.</w:t>
      </w:r>
      <w:r>
        <w:rPr>
          <w:rFonts w:ascii="Arial" w:hAnsi="Arial" w:cs="Arial"/>
          <w:sz w:val="24"/>
          <w:szCs w:val="24"/>
        </w:rPr>
        <w:t xml:space="preserve"> </w:t>
      </w:r>
      <w:proofErr w:type="gramStart"/>
      <w:r w:rsidR="00EB1B24">
        <w:rPr>
          <w:rFonts w:ascii="Arial" w:hAnsi="Arial" w:cs="Arial"/>
          <w:sz w:val="24"/>
          <w:szCs w:val="24"/>
        </w:rPr>
        <w:t>This will</w:t>
      </w:r>
      <w:proofErr w:type="gramEnd"/>
      <w:r w:rsidR="00EB1B24">
        <w:rPr>
          <w:rFonts w:ascii="Arial" w:hAnsi="Arial" w:cs="Arial"/>
          <w:sz w:val="24"/>
          <w:szCs w:val="24"/>
        </w:rPr>
        <w:t xml:space="preserve"> role model the action to the child whilst being fun. </w:t>
      </w:r>
    </w:p>
    <w:p w:rsidR="00D008CF" w:rsidRPr="00D008CF" w:rsidRDefault="00D008CF" w:rsidP="00D008CF">
      <w:pPr>
        <w:rPr>
          <w:rFonts w:ascii="Arial" w:hAnsi="Arial" w:cs="Arial"/>
          <w:sz w:val="24"/>
          <w:szCs w:val="24"/>
        </w:rPr>
      </w:pPr>
    </w:p>
    <w:sectPr w:rsidR="00D008CF" w:rsidRPr="00D008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E3E39"/>
    <w:multiLevelType w:val="hybridMultilevel"/>
    <w:tmpl w:val="8522F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920"/>
    <w:rsid w:val="002B7569"/>
    <w:rsid w:val="0039494A"/>
    <w:rsid w:val="003F6979"/>
    <w:rsid w:val="004472B8"/>
    <w:rsid w:val="00555B03"/>
    <w:rsid w:val="006C6F55"/>
    <w:rsid w:val="007E0899"/>
    <w:rsid w:val="00843A69"/>
    <w:rsid w:val="008E3920"/>
    <w:rsid w:val="00923733"/>
    <w:rsid w:val="00A70C7C"/>
    <w:rsid w:val="00D008CF"/>
    <w:rsid w:val="00E34086"/>
    <w:rsid w:val="00EB1B24"/>
    <w:rsid w:val="00F4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92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3920"/>
    <w:pPr>
      <w:overflowPunct/>
      <w:autoSpaceDE/>
      <w:autoSpaceDN/>
      <w:adjustRightInd/>
      <w:textAlignment w:val="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8E3920"/>
    <w:rPr>
      <w:rFonts w:ascii="Tahoma" w:hAnsi="Tahoma" w:cs="Tahoma"/>
      <w:sz w:val="16"/>
      <w:szCs w:val="16"/>
    </w:rPr>
  </w:style>
  <w:style w:type="paragraph" w:styleId="ListParagraph">
    <w:name w:val="List Paragraph"/>
    <w:basedOn w:val="Normal"/>
    <w:uiPriority w:val="34"/>
    <w:qFormat/>
    <w:rsid w:val="003F69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92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3920"/>
    <w:pPr>
      <w:overflowPunct/>
      <w:autoSpaceDE/>
      <w:autoSpaceDN/>
      <w:adjustRightInd/>
      <w:textAlignment w:val="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8E3920"/>
    <w:rPr>
      <w:rFonts w:ascii="Tahoma" w:hAnsi="Tahoma" w:cs="Tahoma"/>
      <w:sz w:val="16"/>
      <w:szCs w:val="16"/>
    </w:rPr>
  </w:style>
  <w:style w:type="paragraph" w:styleId="ListParagraph">
    <w:name w:val="List Paragraph"/>
    <w:basedOn w:val="Normal"/>
    <w:uiPriority w:val="34"/>
    <w:qFormat/>
    <w:rsid w:val="003F69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Newgate</cp:lastModifiedBy>
  <cp:revision>2</cp:revision>
  <cp:lastPrinted>2016-02-02T14:11:00Z</cp:lastPrinted>
  <dcterms:created xsi:type="dcterms:W3CDTF">2016-02-02T14:16:00Z</dcterms:created>
  <dcterms:modified xsi:type="dcterms:W3CDTF">2016-02-02T14:16:00Z</dcterms:modified>
</cp:coreProperties>
</file>